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55A9D" w14:textId="77777777" w:rsidR="00A370B1" w:rsidRDefault="00A370B1" w:rsidP="00A370B1">
      <w:pPr>
        <w:suppressAutoHyphens/>
        <w:spacing w:line="280" w:lineRule="exact"/>
        <w:ind w:left="5387" w:right="13"/>
        <w:jc w:val="right"/>
        <w:rPr>
          <w:bCs/>
          <w:sz w:val="30"/>
          <w:szCs w:val="30"/>
        </w:rPr>
      </w:pPr>
      <w:r w:rsidRPr="00D905D2">
        <w:rPr>
          <w:bCs/>
          <w:sz w:val="30"/>
          <w:szCs w:val="30"/>
        </w:rPr>
        <w:t>Форма</w:t>
      </w:r>
    </w:p>
    <w:p w14:paraId="3201FF65" w14:textId="77777777" w:rsidR="00A370B1" w:rsidRDefault="00A370B1" w:rsidP="00A370B1">
      <w:pPr>
        <w:suppressAutoHyphens/>
        <w:spacing w:line="280" w:lineRule="exact"/>
        <w:ind w:left="5387" w:right="13"/>
        <w:jc w:val="both"/>
        <w:rPr>
          <w:rFonts w:eastAsia="Calibri"/>
          <w:sz w:val="30"/>
          <w:szCs w:val="30"/>
          <w:lang w:eastAsia="en-US"/>
        </w:rPr>
      </w:pPr>
    </w:p>
    <w:p w14:paraId="11AF8EAD" w14:textId="77777777" w:rsidR="00A370B1" w:rsidRDefault="00A370B1" w:rsidP="00A370B1">
      <w:pPr>
        <w:suppressAutoHyphens/>
        <w:spacing w:line="280" w:lineRule="exact"/>
        <w:ind w:left="5245" w:right="13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Р</w:t>
      </w:r>
      <w:r w:rsidRPr="00D905D2">
        <w:rPr>
          <w:rFonts w:eastAsia="Calibri"/>
          <w:sz w:val="30"/>
          <w:szCs w:val="30"/>
          <w:lang w:eastAsia="en-US"/>
        </w:rPr>
        <w:t>еспубликанское унитарное предприятие «Белорусский государственный геологический центр»</w:t>
      </w:r>
    </w:p>
    <w:p w14:paraId="1701332E" w14:textId="77777777" w:rsidR="00A370B1" w:rsidRDefault="00A370B1" w:rsidP="00A370B1">
      <w:pPr>
        <w:suppressAutoHyphens/>
        <w:spacing w:line="280" w:lineRule="exact"/>
        <w:ind w:left="5245" w:right="13"/>
        <w:jc w:val="both"/>
        <w:rPr>
          <w:rFonts w:eastAsia="Calibri"/>
          <w:sz w:val="30"/>
          <w:szCs w:val="30"/>
          <w:lang w:eastAsia="en-US"/>
        </w:rPr>
      </w:pPr>
    </w:p>
    <w:p w14:paraId="24152542" w14:textId="77777777" w:rsidR="00A370B1" w:rsidRPr="00D905D2" w:rsidRDefault="00A370B1" w:rsidP="00A370B1">
      <w:pPr>
        <w:suppressAutoHyphens/>
        <w:spacing w:line="280" w:lineRule="exact"/>
        <w:ind w:left="5103" w:right="13"/>
        <w:jc w:val="center"/>
        <w:rPr>
          <w:sz w:val="30"/>
          <w:szCs w:val="30"/>
        </w:rPr>
      </w:pPr>
      <w:r>
        <w:t xml:space="preserve">___________________________________ </w:t>
      </w:r>
      <w:r w:rsidRPr="00E71451">
        <w:t>(полное наименование юридического лица</w:t>
      </w:r>
      <w:r>
        <w:t xml:space="preserve"> ___________________________________ или</w:t>
      </w:r>
      <w:r w:rsidRPr="00E71451">
        <w:t xml:space="preserve"> </w:t>
      </w:r>
      <w:r w:rsidRPr="00D905D2">
        <w:rPr>
          <w:color w:val="000000"/>
        </w:rPr>
        <w:t xml:space="preserve">фамилия, собственное имя, </w:t>
      </w:r>
      <w:r>
        <w:t>___________________________________</w:t>
      </w:r>
      <w:r w:rsidRPr="00E71451">
        <w:rPr>
          <w:color w:val="000000"/>
        </w:rPr>
        <w:t xml:space="preserve"> </w:t>
      </w:r>
      <w:r w:rsidRPr="00D905D2">
        <w:rPr>
          <w:color w:val="000000"/>
        </w:rPr>
        <w:t xml:space="preserve">отчество </w:t>
      </w:r>
      <w:r>
        <w:t xml:space="preserve">(если таковое имеется) ___________________________________ </w:t>
      </w:r>
      <w:r w:rsidRPr="00D905D2">
        <w:rPr>
          <w:color w:val="000000"/>
        </w:rPr>
        <w:t xml:space="preserve">индивидуального предпринимателя, </w:t>
      </w:r>
      <w:r>
        <w:t>___________________________________</w:t>
      </w:r>
      <w:r w:rsidRPr="00E71451">
        <w:t xml:space="preserve"> осуществляющего добычу подземных вод)</w:t>
      </w:r>
    </w:p>
    <w:p w14:paraId="2C0339C7" w14:textId="77777777" w:rsidR="00A370B1" w:rsidRPr="00D905D2" w:rsidRDefault="00A370B1" w:rsidP="00A370B1">
      <w:pPr>
        <w:shd w:val="clear" w:color="auto" w:fill="FFFFFF"/>
        <w:suppressAutoHyphens/>
        <w:jc w:val="center"/>
        <w:rPr>
          <w:b/>
          <w:bCs/>
          <w:color w:val="000000"/>
          <w:sz w:val="30"/>
          <w:szCs w:val="30"/>
        </w:rPr>
      </w:pPr>
      <w:r w:rsidRPr="00D905D2">
        <w:rPr>
          <w:bCs/>
          <w:color w:val="000000"/>
          <w:sz w:val="30"/>
          <w:szCs w:val="30"/>
        </w:rPr>
        <w:t>ЗАЯВЛЕНИЕ</w:t>
      </w:r>
      <w:r w:rsidRPr="00D905D2">
        <w:rPr>
          <w:bCs/>
          <w:color w:val="000000"/>
          <w:sz w:val="30"/>
          <w:szCs w:val="30"/>
        </w:rPr>
        <w:br/>
      </w:r>
      <w:bookmarkStart w:id="0" w:name="_Hlk97723883"/>
      <w:r w:rsidRPr="00D905D2">
        <w:rPr>
          <w:color w:val="000000"/>
          <w:sz w:val="30"/>
          <w:szCs w:val="30"/>
        </w:rPr>
        <w:t>о получении заключения о возможности добычи заявленных водопользователем объемов подземных вод для юридических лиц и индивидуальных предпринимателей</w:t>
      </w:r>
      <w:bookmarkEnd w:id="0"/>
    </w:p>
    <w:p w14:paraId="12CC3FDE" w14:textId="77777777" w:rsidR="00A370B1" w:rsidRDefault="00A370B1" w:rsidP="00A370B1">
      <w:pPr>
        <w:shd w:val="clear" w:color="auto" w:fill="FFFFFF"/>
        <w:suppressAutoHyphens/>
        <w:spacing w:before="120"/>
        <w:ind w:firstLine="567"/>
        <w:jc w:val="both"/>
        <w:rPr>
          <w:color w:val="000000"/>
          <w:sz w:val="30"/>
          <w:szCs w:val="30"/>
          <w:lang w:eastAsia="en-US"/>
        </w:rPr>
      </w:pPr>
    </w:p>
    <w:p w14:paraId="40BAE072" w14:textId="77777777" w:rsidR="00A370B1" w:rsidRDefault="00A370B1" w:rsidP="00A370B1">
      <w:pPr>
        <w:shd w:val="clear" w:color="auto" w:fill="FFFFFF"/>
        <w:suppressAutoHyphens/>
        <w:spacing w:before="120"/>
        <w:ind w:firstLine="567"/>
        <w:jc w:val="both"/>
        <w:rPr>
          <w:color w:val="000000"/>
          <w:sz w:val="30"/>
          <w:szCs w:val="30"/>
          <w:lang w:eastAsia="en-US"/>
        </w:rPr>
      </w:pPr>
      <w:r w:rsidRPr="00D905D2">
        <w:rPr>
          <w:color w:val="000000"/>
          <w:sz w:val="30"/>
          <w:szCs w:val="30"/>
          <w:lang w:eastAsia="en-US"/>
        </w:rPr>
        <w:t>Прошу выдать заключение о возможности добычи подземных вод с применением водозаборных сооружений, в том числе самоизливающихся буровых скважин, которые эксплуатируются нами на праве собственности, хозяйственного ведения, оперативного управления, аренды или ином законном основании в объеме _____ (_____) куб. м/сутки (тыс. куб. м/год), в том числе:</w:t>
      </w:r>
    </w:p>
    <w:p w14:paraId="5C41431D" w14:textId="77777777" w:rsidR="00A370B1" w:rsidRPr="00D905D2" w:rsidRDefault="00A370B1" w:rsidP="00A370B1">
      <w:pPr>
        <w:shd w:val="clear" w:color="auto" w:fill="FFFFFF"/>
        <w:suppressAutoHyphens/>
        <w:spacing w:before="120"/>
        <w:ind w:firstLine="567"/>
        <w:jc w:val="both"/>
        <w:rPr>
          <w:color w:val="000000"/>
          <w:sz w:val="30"/>
          <w:szCs w:val="30"/>
          <w:lang w:eastAsia="en-US"/>
        </w:rPr>
      </w:pPr>
    </w:p>
    <w:p w14:paraId="4EB8973C" w14:textId="77777777" w:rsidR="00A370B1" w:rsidRPr="00D905D2" w:rsidRDefault="00A370B1" w:rsidP="00A370B1">
      <w:pPr>
        <w:shd w:val="clear" w:color="auto" w:fill="FFFFFF"/>
        <w:suppressAutoHyphens/>
        <w:ind w:firstLine="567"/>
        <w:jc w:val="both"/>
        <w:rPr>
          <w:color w:val="000000"/>
          <w:sz w:val="30"/>
          <w:szCs w:val="30"/>
          <w:lang w:eastAsia="en-US"/>
        </w:rPr>
      </w:pPr>
      <w:r w:rsidRPr="00D905D2">
        <w:rPr>
          <w:color w:val="000000"/>
          <w:sz w:val="30"/>
          <w:szCs w:val="30"/>
          <w:lang w:eastAsia="en-US"/>
        </w:rPr>
        <w:t>пресных ________ (______) куб. м/сутки (тыс. куб. м/год);</w:t>
      </w:r>
    </w:p>
    <w:p w14:paraId="1A8EC1A0" w14:textId="77777777" w:rsidR="00A370B1" w:rsidRPr="00D905D2" w:rsidRDefault="00A370B1" w:rsidP="00A370B1">
      <w:pPr>
        <w:shd w:val="clear" w:color="auto" w:fill="FFFFFF"/>
        <w:suppressAutoHyphens/>
        <w:ind w:firstLine="567"/>
        <w:jc w:val="both"/>
        <w:rPr>
          <w:color w:val="000000"/>
          <w:sz w:val="30"/>
          <w:szCs w:val="30"/>
          <w:lang w:eastAsia="en-US"/>
        </w:rPr>
      </w:pPr>
      <w:r w:rsidRPr="00D905D2">
        <w:rPr>
          <w:color w:val="000000"/>
          <w:sz w:val="30"/>
          <w:szCs w:val="30"/>
          <w:lang w:eastAsia="en-US"/>
        </w:rPr>
        <w:t>минеральных ________ (______) куб. м/сутки (тыс. куб. м/год).</w:t>
      </w:r>
    </w:p>
    <w:p w14:paraId="71A6CF05" w14:textId="77777777" w:rsidR="00A370B1" w:rsidRDefault="00A370B1" w:rsidP="00A370B1">
      <w:pPr>
        <w:shd w:val="clear" w:color="auto" w:fill="FFFFFF"/>
        <w:suppressAutoHyphens/>
        <w:ind w:firstLine="567"/>
        <w:jc w:val="both"/>
        <w:rPr>
          <w:color w:val="000000"/>
          <w:sz w:val="30"/>
          <w:szCs w:val="30"/>
          <w:lang w:eastAsia="en-US"/>
        </w:rPr>
      </w:pPr>
    </w:p>
    <w:p w14:paraId="4A7DB969" w14:textId="77777777" w:rsidR="00A370B1" w:rsidRPr="00D905D2" w:rsidRDefault="00A370B1" w:rsidP="00A370B1">
      <w:pPr>
        <w:shd w:val="clear" w:color="auto" w:fill="FFFFFF"/>
        <w:suppressAutoHyphens/>
        <w:ind w:firstLine="567"/>
        <w:jc w:val="both"/>
        <w:rPr>
          <w:color w:val="000000"/>
          <w:sz w:val="30"/>
          <w:szCs w:val="30"/>
          <w:lang w:eastAsia="en-US"/>
        </w:rPr>
      </w:pPr>
      <w:r w:rsidRPr="00D905D2">
        <w:rPr>
          <w:color w:val="000000"/>
          <w:sz w:val="30"/>
          <w:szCs w:val="30"/>
          <w:lang w:eastAsia="en-US"/>
        </w:rPr>
        <w:t>1. Общие сведения</w:t>
      </w:r>
    </w:p>
    <w:p w14:paraId="543EDC71" w14:textId="77777777" w:rsidR="00A370B1" w:rsidRPr="00D905D2" w:rsidRDefault="00A370B1" w:rsidP="00A370B1">
      <w:pPr>
        <w:shd w:val="clear" w:color="auto" w:fill="FFFFFF"/>
        <w:suppressAutoHyphens/>
        <w:spacing w:after="120"/>
        <w:jc w:val="right"/>
        <w:rPr>
          <w:color w:val="000000"/>
          <w:sz w:val="30"/>
          <w:szCs w:val="30"/>
        </w:rPr>
      </w:pPr>
      <w:r w:rsidRPr="00D905D2">
        <w:rPr>
          <w:color w:val="000000"/>
          <w:sz w:val="30"/>
          <w:szCs w:val="3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94"/>
        <w:gridCol w:w="3584"/>
      </w:tblGrid>
      <w:tr w:rsidR="00A370B1" w:rsidRPr="00D905D2" w14:paraId="31276F69" w14:textId="77777777" w:rsidTr="009E4B91">
        <w:tc>
          <w:tcPr>
            <w:tcW w:w="567" w:type="dxa"/>
            <w:shd w:val="clear" w:color="auto" w:fill="auto"/>
          </w:tcPr>
          <w:p w14:paraId="0A9BB917" w14:textId="77777777" w:rsidR="00A370B1" w:rsidRPr="00D905D2" w:rsidRDefault="00A370B1" w:rsidP="009E4B91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240" w:type="dxa"/>
            <w:shd w:val="clear" w:color="auto" w:fill="auto"/>
          </w:tcPr>
          <w:p w14:paraId="13185943" w14:textId="77777777" w:rsidR="00A370B1" w:rsidRPr="00D905D2" w:rsidRDefault="00A370B1" w:rsidP="009E4B91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Наименование данных</w:t>
            </w:r>
          </w:p>
        </w:tc>
        <w:tc>
          <w:tcPr>
            <w:tcW w:w="3821" w:type="dxa"/>
            <w:shd w:val="clear" w:color="auto" w:fill="auto"/>
          </w:tcPr>
          <w:p w14:paraId="282511C5" w14:textId="77777777" w:rsidR="00A370B1" w:rsidRPr="00D905D2" w:rsidRDefault="00A370B1" w:rsidP="009E4B91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Данные</w:t>
            </w:r>
          </w:p>
        </w:tc>
      </w:tr>
      <w:tr w:rsidR="00A370B1" w:rsidRPr="00D905D2" w14:paraId="26F633CE" w14:textId="77777777" w:rsidTr="009E4B91">
        <w:tc>
          <w:tcPr>
            <w:tcW w:w="567" w:type="dxa"/>
            <w:shd w:val="clear" w:color="auto" w:fill="auto"/>
          </w:tcPr>
          <w:p w14:paraId="50E9D580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40" w:type="dxa"/>
            <w:shd w:val="clear" w:color="auto" w:fill="auto"/>
          </w:tcPr>
          <w:p w14:paraId="35B07ED8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21" w:type="dxa"/>
            <w:shd w:val="clear" w:color="auto" w:fill="auto"/>
          </w:tcPr>
          <w:p w14:paraId="4EFEFB29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3</w:t>
            </w:r>
          </w:p>
        </w:tc>
      </w:tr>
      <w:tr w:rsidR="00A370B1" w:rsidRPr="00D905D2" w14:paraId="4A1A6E12" w14:textId="77777777" w:rsidTr="009E4B91">
        <w:tc>
          <w:tcPr>
            <w:tcW w:w="567" w:type="dxa"/>
            <w:shd w:val="clear" w:color="auto" w:fill="auto"/>
          </w:tcPr>
          <w:p w14:paraId="4E2E2C7E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40" w:type="dxa"/>
            <w:shd w:val="clear" w:color="auto" w:fill="auto"/>
          </w:tcPr>
          <w:p w14:paraId="5C6DC2A0" w14:textId="77777777" w:rsidR="00A370B1" w:rsidRPr="00D905D2" w:rsidRDefault="00A370B1" w:rsidP="009E4B91">
            <w:pPr>
              <w:jc w:val="both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Учетный номер плательщика</w:t>
            </w:r>
          </w:p>
        </w:tc>
        <w:tc>
          <w:tcPr>
            <w:tcW w:w="3821" w:type="dxa"/>
            <w:shd w:val="clear" w:color="auto" w:fill="auto"/>
          </w:tcPr>
          <w:p w14:paraId="79D060B1" w14:textId="77777777" w:rsidR="00A370B1" w:rsidRPr="00D905D2" w:rsidRDefault="00A370B1" w:rsidP="009E4B91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370B1" w:rsidRPr="00D905D2" w14:paraId="053A9D08" w14:textId="77777777" w:rsidTr="009E4B91">
        <w:tc>
          <w:tcPr>
            <w:tcW w:w="567" w:type="dxa"/>
            <w:shd w:val="clear" w:color="auto" w:fill="auto"/>
          </w:tcPr>
          <w:p w14:paraId="72FD8778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240" w:type="dxa"/>
            <w:shd w:val="clear" w:color="auto" w:fill="auto"/>
          </w:tcPr>
          <w:p w14:paraId="03430C1F" w14:textId="77777777" w:rsidR="00A370B1" w:rsidRPr="00D905D2" w:rsidRDefault="00A370B1" w:rsidP="009E4B91">
            <w:pPr>
              <w:jc w:val="both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Расчетный счет водопользователя, банк, код банка</w:t>
            </w:r>
          </w:p>
        </w:tc>
        <w:tc>
          <w:tcPr>
            <w:tcW w:w="3821" w:type="dxa"/>
            <w:shd w:val="clear" w:color="auto" w:fill="auto"/>
          </w:tcPr>
          <w:p w14:paraId="3E34A8C0" w14:textId="77777777" w:rsidR="00A370B1" w:rsidRPr="00D905D2" w:rsidRDefault="00A370B1" w:rsidP="009E4B91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370B1" w:rsidRPr="00D905D2" w14:paraId="32F27133" w14:textId="77777777" w:rsidTr="009E4B91">
        <w:tc>
          <w:tcPr>
            <w:tcW w:w="567" w:type="dxa"/>
            <w:shd w:val="clear" w:color="auto" w:fill="auto"/>
          </w:tcPr>
          <w:p w14:paraId="34A6E6C4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240" w:type="dxa"/>
            <w:shd w:val="clear" w:color="auto" w:fill="auto"/>
          </w:tcPr>
          <w:p w14:paraId="01EFC326" w14:textId="77777777" w:rsidR="00A370B1" w:rsidRPr="00D905D2" w:rsidRDefault="00A370B1" w:rsidP="009E4B91">
            <w:pPr>
              <w:jc w:val="both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Основной вид экономической деятельности</w:t>
            </w:r>
          </w:p>
        </w:tc>
        <w:tc>
          <w:tcPr>
            <w:tcW w:w="3821" w:type="dxa"/>
            <w:shd w:val="clear" w:color="auto" w:fill="auto"/>
          </w:tcPr>
          <w:p w14:paraId="661E4964" w14:textId="77777777" w:rsidR="00A370B1" w:rsidRPr="00D905D2" w:rsidRDefault="00A370B1" w:rsidP="009E4B91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370B1" w:rsidRPr="00D905D2" w14:paraId="4EFA8E89" w14:textId="77777777" w:rsidTr="009E4B91">
        <w:tc>
          <w:tcPr>
            <w:tcW w:w="567" w:type="dxa"/>
            <w:shd w:val="clear" w:color="auto" w:fill="auto"/>
          </w:tcPr>
          <w:p w14:paraId="19ED8347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5240" w:type="dxa"/>
            <w:shd w:val="clear" w:color="auto" w:fill="auto"/>
          </w:tcPr>
          <w:p w14:paraId="47D1F4CA" w14:textId="77777777" w:rsidR="00A370B1" w:rsidRPr="00D905D2" w:rsidRDefault="00A370B1" w:rsidP="009E4B91">
            <w:pPr>
              <w:jc w:val="both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Дата и номер регистрации в Едином государственном регистре юридических лиц и индивидуальных предпринимателей</w:t>
            </w:r>
          </w:p>
        </w:tc>
        <w:tc>
          <w:tcPr>
            <w:tcW w:w="3821" w:type="dxa"/>
            <w:shd w:val="clear" w:color="auto" w:fill="auto"/>
          </w:tcPr>
          <w:p w14:paraId="5CA8B37C" w14:textId="77777777" w:rsidR="00A370B1" w:rsidRPr="00D905D2" w:rsidRDefault="00A370B1" w:rsidP="009E4B91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370B1" w:rsidRPr="00D905D2" w14:paraId="5AD76A29" w14:textId="77777777" w:rsidTr="009E4B91">
        <w:tc>
          <w:tcPr>
            <w:tcW w:w="567" w:type="dxa"/>
            <w:shd w:val="clear" w:color="auto" w:fill="auto"/>
          </w:tcPr>
          <w:p w14:paraId="7D3B0C96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240" w:type="dxa"/>
            <w:shd w:val="clear" w:color="auto" w:fill="auto"/>
          </w:tcPr>
          <w:p w14:paraId="5D5EC922" w14:textId="77777777" w:rsidR="00A370B1" w:rsidRPr="00D905D2" w:rsidRDefault="00A370B1" w:rsidP="009E4B91">
            <w:pPr>
              <w:jc w:val="both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Наличие централизованной системы питьевого водоснабжения</w:t>
            </w:r>
          </w:p>
        </w:tc>
        <w:tc>
          <w:tcPr>
            <w:tcW w:w="3821" w:type="dxa"/>
            <w:shd w:val="clear" w:color="auto" w:fill="auto"/>
          </w:tcPr>
          <w:p w14:paraId="1856F3E6" w14:textId="77777777" w:rsidR="00A370B1" w:rsidRPr="00D905D2" w:rsidRDefault="00A370B1" w:rsidP="009E4B91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370B1" w:rsidRPr="00D905D2" w14:paraId="4621497C" w14:textId="77777777" w:rsidTr="009E4B91">
        <w:tc>
          <w:tcPr>
            <w:tcW w:w="567" w:type="dxa"/>
            <w:shd w:val="clear" w:color="auto" w:fill="auto"/>
          </w:tcPr>
          <w:p w14:paraId="15109C29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240" w:type="dxa"/>
            <w:shd w:val="clear" w:color="auto" w:fill="auto"/>
          </w:tcPr>
          <w:p w14:paraId="39438EA3" w14:textId="77777777" w:rsidR="00A370B1" w:rsidRPr="00D905D2" w:rsidRDefault="00A370B1" w:rsidP="009E4B91">
            <w:pPr>
              <w:jc w:val="both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Количество дней эксплуатации буровых скважин в год</w:t>
            </w:r>
          </w:p>
        </w:tc>
        <w:tc>
          <w:tcPr>
            <w:tcW w:w="3821" w:type="dxa"/>
            <w:shd w:val="clear" w:color="auto" w:fill="auto"/>
          </w:tcPr>
          <w:p w14:paraId="6FC3D077" w14:textId="77777777" w:rsidR="00A370B1" w:rsidRPr="00D905D2" w:rsidRDefault="00A370B1" w:rsidP="009E4B91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370B1" w:rsidRPr="00D905D2" w14:paraId="7D069B16" w14:textId="77777777" w:rsidTr="009E4B91">
        <w:tc>
          <w:tcPr>
            <w:tcW w:w="567" w:type="dxa"/>
            <w:shd w:val="clear" w:color="auto" w:fill="auto"/>
          </w:tcPr>
          <w:p w14:paraId="060CF563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240" w:type="dxa"/>
            <w:shd w:val="clear" w:color="auto" w:fill="auto"/>
          </w:tcPr>
          <w:p w14:paraId="3A2E9A8D" w14:textId="77777777" w:rsidR="00A370B1" w:rsidRPr="00D905D2" w:rsidRDefault="00A370B1" w:rsidP="009E4B91">
            <w:pPr>
              <w:jc w:val="both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Место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905D2">
              <w:rPr>
                <w:color w:val="000000"/>
                <w:sz w:val="26"/>
                <w:szCs w:val="26"/>
              </w:rPr>
              <w:t>нахождени</w:t>
            </w:r>
            <w:r>
              <w:rPr>
                <w:color w:val="000000"/>
                <w:sz w:val="26"/>
                <w:szCs w:val="26"/>
              </w:rPr>
              <w:t>я</w:t>
            </w:r>
            <w:r w:rsidRPr="00D905D2">
              <w:rPr>
                <w:color w:val="000000"/>
                <w:sz w:val="26"/>
                <w:szCs w:val="26"/>
              </w:rPr>
              <w:t xml:space="preserve"> юридического лица</w:t>
            </w:r>
            <w:r>
              <w:rPr>
                <w:color w:val="000000"/>
                <w:sz w:val="26"/>
                <w:szCs w:val="26"/>
              </w:rPr>
              <w:t xml:space="preserve"> или</w:t>
            </w:r>
            <w:r w:rsidRPr="00D905D2">
              <w:rPr>
                <w:color w:val="000000"/>
                <w:sz w:val="26"/>
                <w:szCs w:val="26"/>
              </w:rPr>
              <w:t xml:space="preserve"> место жительства индивидуального предпринимателя </w:t>
            </w:r>
          </w:p>
        </w:tc>
        <w:tc>
          <w:tcPr>
            <w:tcW w:w="3821" w:type="dxa"/>
            <w:shd w:val="clear" w:color="auto" w:fill="auto"/>
          </w:tcPr>
          <w:p w14:paraId="28EBE6EB" w14:textId="77777777" w:rsidR="00A370B1" w:rsidRPr="00D905D2" w:rsidRDefault="00A370B1" w:rsidP="009E4B91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370B1" w:rsidRPr="00D905D2" w14:paraId="704333E1" w14:textId="77777777" w:rsidTr="009E4B91">
        <w:tc>
          <w:tcPr>
            <w:tcW w:w="567" w:type="dxa"/>
            <w:shd w:val="clear" w:color="auto" w:fill="auto"/>
          </w:tcPr>
          <w:p w14:paraId="01789368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240" w:type="dxa"/>
            <w:shd w:val="clear" w:color="auto" w:fill="auto"/>
          </w:tcPr>
          <w:p w14:paraId="09BBAC5D" w14:textId="77777777" w:rsidR="00A370B1" w:rsidRPr="00D905D2" w:rsidRDefault="00A370B1" w:rsidP="009E4B91">
            <w:pPr>
              <w:jc w:val="both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Телефон, электронный адрес, интернет-сайт (при его наличии)</w:t>
            </w:r>
          </w:p>
        </w:tc>
        <w:tc>
          <w:tcPr>
            <w:tcW w:w="3821" w:type="dxa"/>
            <w:shd w:val="clear" w:color="auto" w:fill="auto"/>
          </w:tcPr>
          <w:p w14:paraId="7FD02C5F" w14:textId="77777777" w:rsidR="00A370B1" w:rsidRPr="00D905D2" w:rsidRDefault="00A370B1" w:rsidP="009E4B91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370B1" w:rsidRPr="00D905D2" w14:paraId="7519DBFE" w14:textId="77777777" w:rsidTr="009E4B91">
        <w:tc>
          <w:tcPr>
            <w:tcW w:w="567" w:type="dxa"/>
            <w:shd w:val="clear" w:color="auto" w:fill="auto"/>
          </w:tcPr>
          <w:p w14:paraId="5D2A2E9B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240" w:type="dxa"/>
            <w:shd w:val="clear" w:color="auto" w:fill="auto"/>
          </w:tcPr>
          <w:p w14:paraId="364AD17E" w14:textId="77777777" w:rsidR="00A370B1" w:rsidRPr="00D905D2" w:rsidRDefault="00A370B1" w:rsidP="009E4B9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Сведения, предусмотренные в абзаце девятом части первой пункта 5 статьи 14 Закона Республики Беларусь</w:t>
            </w:r>
            <w:r>
              <w:t xml:space="preserve"> </w:t>
            </w:r>
            <w:r w:rsidRPr="001E1C87">
              <w:rPr>
                <w:color w:val="000000"/>
                <w:sz w:val="26"/>
                <w:szCs w:val="26"/>
              </w:rPr>
              <w:t>от 28 октября 2008 г. №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1E1C87">
              <w:rPr>
                <w:color w:val="000000"/>
                <w:sz w:val="26"/>
                <w:szCs w:val="26"/>
              </w:rPr>
              <w:t>433-З</w:t>
            </w:r>
            <w:r>
              <w:rPr>
                <w:color w:val="000000"/>
                <w:sz w:val="26"/>
                <w:szCs w:val="26"/>
              </w:rPr>
              <w:t xml:space="preserve"> «Об основах административных процедур» (в случае оплаты посредством использования </w:t>
            </w:r>
            <w:r w:rsidRPr="007F5A84">
              <w:rPr>
                <w:sz w:val="26"/>
                <w:szCs w:val="26"/>
              </w:rPr>
              <w:t>автоматизированной информационной системы единого расчетного и информационного пространства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821" w:type="dxa"/>
            <w:shd w:val="clear" w:color="auto" w:fill="auto"/>
          </w:tcPr>
          <w:p w14:paraId="6F5398CD" w14:textId="77777777" w:rsidR="00A370B1" w:rsidRPr="00D905D2" w:rsidRDefault="00A370B1" w:rsidP="009E4B91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7C199249" w14:textId="44C5F6CD" w:rsidR="00A370B1" w:rsidRPr="00D905D2" w:rsidRDefault="00A370B1" w:rsidP="00A370B1">
      <w:pPr>
        <w:shd w:val="clear" w:color="auto" w:fill="FFFFFF"/>
        <w:suppressAutoHyphens/>
        <w:spacing w:before="160" w:after="160"/>
        <w:ind w:firstLine="567"/>
        <w:jc w:val="both"/>
        <w:rPr>
          <w:color w:val="000000"/>
          <w:sz w:val="30"/>
          <w:szCs w:val="30"/>
        </w:rPr>
      </w:pPr>
      <w:r w:rsidRPr="00D905D2">
        <w:rPr>
          <w:color w:val="000000"/>
          <w:sz w:val="30"/>
          <w:szCs w:val="30"/>
        </w:rPr>
        <w:t>2. Цели добычи подземных вод (пресных и минеральных) в соответствии со статьей 38 Водного кодекса Республики Беларусь ______________________________________________________________</w:t>
      </w:r>
      <w:r w:rsidR="00777B85">
        <w:rPr>
          <w:color w:val="000000"/>
          <w:sz w:val="30"/>
          <w:szCs w:val="30"/>
        </w:rPr>
        <w:t>______________________________________________________________</w:t>
      </w:r>
    </w:p>
    <w:p w14:paraId="7C0DF3D3" w14:textId="77777777" w:rsidR="00A370B1" w:rsidRPr="00D905D2" w:rsidRDefault="00A370B1" w:rsidP="00A370B1">
      <w:pPr>
        <w:shd w:val="clear" w:color="auto" w:fill="FFFFFF"/>
        <w:suppressAutoHyphens/>
        <w:spacing w:after="120"/>
        <w:ind w:firstLine="567"/>
        <w:jc w:val="both"/>
        <w:rPr>
          <w:color w:val="000000"/>
          <w:lang w:eastAsia="en-US"/>
        </w:rPr>
      </w:pPr>
      <w:r w:rsidRPr="00D905D2">
        <w:rPr>
          <w:color w:val="000000"/>
          <w:sz w:val="30"/>
          <w:szCs w:val="30"/>
        </w:rPr>
        <w:t>3. Характеристика действующих водозаборных сооружений, предназначенных для добычи подземных вод (пресных и минеральных)</w:t>
      </w:r>
      <w:r w:rsidRPr="00D905D2">
        <w:rPr>
          <w:color w:val="000000"/>
          <w:lang w:eastAsia="en-US"/>
        </w:rPr>
        <w:t> </w:t>
      </w:r>
    </w:p>
    <w:p w14:paraId="306776AA" w14:textId="77777777" w:rsidR="00777B85" w:rsidRDefault="00777B85" w:rsidP="00A370B1">
      <w:pPr>
        <w:shd w:val="clear" w:color="auto" w:fill="FFFFFF"/>
        <w:suppressAutoHyphens/>
        <w:jc w:val="right"/>
        <w:rPr>
          <w:color w:val="000000"/>
          <w:sz w:val="30"/>
          <w:szCs w:val="30"/>
        </w:rPr>
      </w:pPr>
    </w:p>
    <w:p w14:paraId="3E4FE8DA" w14:textId="0C401F51" w:rsidR="00A370B1" w:rsidRDefault="00A370B1" w:rsidP="00A370B1">
      <w:pPr>
        <w:shd w:val="clear" w:color="auto" w:fill="FFFFFF"/>
        <w:suppressAutoHyphens/>
        <w:jc w:val="right"/>
        <w:rPr>
          <w:color w:val="000000"/>
          <w:sz w:val="30"/>
          <w:szCs w:val="30"/>
        </w:rPr>
      </w:pPr>
      <w:r w:rsidRPr="00D905D2">
        <w:rPr>
          <w:color w:val="000000"/>
          <w:sz w:val="30"/>
          <w:szCs w:val="30"/>
        </w:rPr>
        <w:t>Таблица 2</w:t>
      </w:r>
    </w:p>
    <w:p w14:paraId="12FE2BD0" w14:textId="77777777" w:rsidR="00777B85" w:rsidRPr="00D905D2" w:rsidRDefault="00777B85" w:rsidP="00A370B1">
      <w:pPr>
        <w:shd w:val="clear" w:color="auto" w:fill="FFFFFF"/>
        <w:suppressAutoHyphens/>
        <w:jc w:val="right"/>
        <w:rPr>
          <w:color w:val="000000"/>
          <w:sz w:val="30"/>
          <w:szCs w:val="30"/>
        </w:rPr>
      </w:pPr>
    </w:p>
    <w:tbl>
      <w:tblPr>
        <w:tblW w:w="6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393"/>
        <w:gridCol w:w="2089"/>
        <w:gridCol w:w="1254"/>
        <w:gridCol w:w="1672"/>
        <w:gridCol w:w="1532"/>
        <w:gridCol w:w="1100"/>
        <w:gridCol w:w="2632"/>
      </w:tblGrid>
      <w:tr w:rsidR="00777B85" w:rsidRPr="00D905D2" w14:paraId="2ED0AAB4" w14:textId="5B3B463A" w:rsidTr="00777B85">
        <w:trPr>
          <w:trHeight w:val="240"/>
        </w:trPr>
        <w:tc>
          <w:tcPr>
            <w:tcW w:w="425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AB2052" w14:textId="3784B7AD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lang w:eastAsia="en-US"/>
              </w:rPr>
              <w:t> </w:t>
            </w:r>
            <w:r w:rsidRPr="00D905D2">
              <w:rPr>
                <w:color w:val="000000"/>
                <w:sz w:val="26"/>
                <w:szCs w:val="26"/>
              </w:rPr>
              <w:t>№</w:t>
            </w:r>
            <w:r w:rsidRPr="00D905D2">
              <w:rPr>
                <w:color w:val="000000"/>
                <w:sz w:val="26"/>
                <w:szCs w:val="26"/>
              </w:rPr>
              <w:br/>
              <w:t>п/п</w:t>
            </w:r>
          </w:p>
        </w:tc>
        <w:tc>
          <w:tcPr>
            <w:tcW w:w="1393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03C2E2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 xml:space="preserve">Номер </w:t>
            </w:r>
          </w:p>
          <w:p w14:paraId="62580A74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 xml:space="preserve">буровой скважины, ее место нахождения </w:t>
            </w:r>
          </w:p>
          <w:p w14:paraId="6695E060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89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CDB3B8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Номер и дата выдачи акта, удостоверяющего горный отвод</w:t>
            </w:r>
          </w:p>
        </w:tc>
        <w:tc>
          <w:tcPr>
            <w:tcW w:w="1254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746273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Глубина буровой скважины, м</w:t>
            </w:r>
          </w:p>
        </w:tc>
        <w:tc>
          <w:tcPr>
            <w:tcW w:w="1672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F1AFFF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 xml:space="preserve">Дебит </w:t>
            </w:r>
          </w:p>
          <w:p w14:paraId="45F9716C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буровой скважины согласно паспорту, единица величины</w:t>
            </w:r>
          </w:p>
        </w:tc>
        <w:tc>
          <w:tcPr>
            <w:tcW w:w="2632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812763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Планируемый объем добычи подземных вод</w:t>
            </w:r>
          </w:p>
        </w:tc>
        <w:tc>
          <w:tcPr>
            <w:tcW w:w="2632" w:type="dxa"/>
            <w:shd w:val="clear" w:color="auto" w:fill="FFFFFF"/>
          </w:tcPr>
          <w:p w14:paraId="0C020A12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77B85" w:rsidRPr="00D905D2" w14:paraId="772C1405" w14:textId="454916B3" w:rsidTr="00777B85">
        <w:trPr>
          <w:trHeight w:val="240"/>
        </w:trPr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1631758A" w14:textId="77777777" w:rsidR="00777B85" w:rsidRPr="00D905D2" w:rsidRDefault="00777B85" w:rsidP="009E4B91">
            <w:pPr>
              <w:spacing w:after="160" w:line="259" w:lineRule="auto"/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3" w:type="dxa"/>
            <w:vMerge/>
            <w:shd w:val="clear" w:color="auto" w:fill="FFFFFF"/>
            <w:vAlign w:val="center"/>
            <w:hideMark/>
          </w:tcPr>
          <w:p w14:paraId="0276E0D0" w14:textId="77777777" w:rsidR="00777B85" w:rsidRPr="00D905D2" w:rsidRDefault="00777B85" w:rsidP="009E4B91">
            <w:pPr>
              <w:spacing w:after="160" w:line="259" w:lineRule="auto"/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89" w:type="dxa"/>
            <w:vMerge/>
            <w:shd w:val="clear" w:color="auto" w:fill="FFFFFF"/>
            <w:vAlign w:val="center"/>
            <w:hideMark/>
          </w:tcPr>
          <w:p w14:paraId="259B4F73" w14:textId="77777777" w:rsidR="00777B85" w:rsidRPr="00D905D2" w:rsidRDefault="00777B85" w:rsidP="009E4B91">
            <w:pPr>
              <w:spacing w:after="160" w:line="259" w:lineRule="auto"/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  <w:hideMark/>
          </w:tcPr>
          <w:p w14:paraId="5243B7FC" w14:textId="77777777" w:rsidR="00777B85" w:rsidRPr="00D905D2" w:rsidRDefault="00777B85" w:rsidP="009E4B91">
            <w:pPr>
              <w:spacing w:after="160" w:line="259" w:lineRule="auto"/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72" w:type="dxa"/>
            <w:vMerge/>
            <w:shd w:val="clear" w:color="auto" w:fill="FFFFFF"/>
            <w:vAlign w:val="center"/>
            <w:hideMark/>
          </w:tcPr>
          <w:p w14:paraId="0AF61ACA" w14:textId="77777777" w:rsidR="00777B85" w:rsidRPr="00D905D2" w:rsidRDefault="00777B85" w:rsidP="009E4B91">
            <w:pPr>
              <w:spacing w:after="160" w:line="259" w:lineRule="auto"/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6E5B80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куб. м/сутки</w:t>
            </w:r>
          </w:p>
        </w:tc>
        <w:tc>
          <w:tcPr>
            <w:tcW w:w="110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B9061C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тыс. куб. м/год</w:t>
            </w:r>
          </w:p>
        </w:tc>
        <w:tc>
          <w:tcPr>
            <w:tcW w:w="2632" w:type="dxa"/>
            <w:shd w:val="clear" w:color="auto" w:fill="FFFFFF"/>
          </w:tcPr>
          <w:p w14:paraId="1FF8B9C8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77B85" w:rsidRPr="00D905D2" w14:paraId="3694D6CE" w14:textId="23FBDE96" w:rsidTr="00777B85">
        <w:trPr>
          <w:trHeight w:val="2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08F854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2B99BE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B5BECE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65A1D5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FE24B2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D2A2F9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C2E9EC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FFFFFF"/>
          </w:tcPr>
          <w:p w14:paraId="1096EB6C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77B85" w:rsidRPr="00D905D2" w14:paraId="03EF6672" w14:textId="08D25A4A" w:rsidTr="00777B85">
        <w:trPr>
          <w:trHeight w:val="240"/>
        </w:trPr>
        <w:tc>
          <w:tcPr>
            <w:tcW w:w="425" w:type="dxa"/>
            <w:tcBorders>
              <w:bottom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016F09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bottom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0D69B6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9" w:type="dxa"/>
            <w:tcBorders>
              <w:bottom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9D42DB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bottom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1AC04C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2" w:type="dxa"/>
            <w:tcBorders>
              <w:bottom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4FFD4D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bottom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B536B6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009F64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32" w:type="dxa"/>
            <w:tcBorders>
              <w:bottom w:val="nil"/>
            </w:tcBorders>
            <w:shd w:val="clear" w:color="auto" w:fill="FFFFFF"/>
          </w:tcPr>
          <w:p w14:paraId="08DE8A60" w14:textId="77777777" w:rsidR="00777B85" w:rsidRPr="00D905D2" w:rsidRDefault="00777B85" w:rsidP="009E4B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4028249C" w14:textId="77777777" w:rsidR="00777B85" w:rsidRDefault="00777B85" w:rsidP="00777B85">
      <w:pPr>
        <w:shd w:val="clear" w:color="auto" w:fill="FFFFFF"/>
        <w:suppressAutoHyphens/>
        <w:ind w:firstLine="708"/>
        <w:jc w:val="both"/>
        <w:rPr>
          <w:color w:val="000000"/>
          <w:sz w:val="30"/>
          <w:szCs w:val="30"/>
          <w:lang w:eastAsia="en-US"/>
        </w:rPr>
      </w:pPr>
    </w:p>
    <w:p w14:paraId="1239CFDA" w14:textId="4FF3343F" w:rsidR="00A370B1" w:rsidRPr="00D905D2" w:rsidRDefault="00A370B1" w:rsidP="00777B85">
      <w:pPr>
        <w:shd w:val="clear" w:color="auto" w:fill="FFFFFF"/>
        <w:suppressAutoHyphens/>
        <w:ind w:firstLine="708"/>
        <w:jc w:val="both"/>
        <w:rPr>
          <w:color w:val="000000"/>
          <w:sz w:val="30"/>
          <w:szCs w:val="30"/>
          <w:lang w:eastAsia="en-US"/>
        </w:rPr>
      </w:pPr>
      <w:r w:rsidRPr="00D905D2">
        <w:rPr>
          <w:color w:val="000000"/>
          <w:sz w:val="30"/>
          <w:szCs w:val="30"/>
          <w:lang w:eastAsia="en-US"/>
        </w:rPr>
        <w:t>4. Характеристика неэксплуатируемых буровых скважин, пробуренных на территории ведения хозяйственной деятельности водопользователя, и их техническое состояние</w:t>
      </w:r>
    </w:p>
    <w:p w14:paraId="228C4A1E" w14:textId="77777777" w:rsidR="00777B85" w:rsidRDefault="00777B85" w:rsidP="00A370B1">
      <w:pPr>
        <w:shd w:val="clear" w:color="auto" w:fill="FFFFFF"/>
        <w:suppressAutoHyphens/>
        <w:jc w:val="right"/>
        <w:rPr>
          <w:color w:val="000000"/>
          <w:sz w:val="30"/>
          <w:szCs w:val="30"/>
        </w:rPr>
      </w:pPr>
    </w:p>
    <w:p w14:paraId="4EE786A8" w14:textId="3BE385AE" w:rsidR="00A370B1" w:rsidRPr="00D905D2" w:rsidRDefault="00A370B1" w:rsidP="00A370B1">
      <w:pPr>
        <w:shd w:val="clear" w:color="auto" w:fill="FFFFFF"/>
        <w:suppressAutoHyphens/>
        <w:jc w:val="right"/>
        <w:rPr>
          <w:color w:val="000000"/>
          <w:sz w:val="30"/>
          <w:szCs w:val="30"/>
        </w:rPr>
      </w:pPr>
      <w:r w:rsidRPr="00D905D2">
        <w:rPr>
          <w:color w:val="000000"/>
          <w:sz w:val="30"/>
          <w:szCs w:val="30"/>
        </w:rPr>
        <w:lastRenderedPageBreak/>
        <w:t>Таблица 3</w:t>
      </w:r>
    </w:p>
    <w:p w14:paraId="2325B82B" w14:textId="77777777" w:rsidR="00A370B1" w:rsidRPr="00D905D2" w:rsidRDefault="00A370B1" w:rsidP="00A370B1">
      <w:pPr>
        <w:shd w:val="clear" w:color="auto" w:fill="FFFFFF"/>
        <w:ind w:firstLine="567"/>
        <w:jc w:val="both"/>
        <w:rPr>
          <w:color w:val="00000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989"/>
        <w:gridCol w:w="2172"/>
        <w:gridCol w:w="2248"/>
        <w:gridCol w:w="2394"/>
      </w:tblGrid>
      <w:tr w:rsidR="00A370B1" w:rsidRPr="00D905D2" w14:paraId="142F3906" w14:textId="77777777" w:rsidTr="009E4B91">
        <w:trPr>
          <w:trHeight w:val="458"/>
        </w:trPr>
        <w:tc>
          <w:tcPr>
            <w:tcW w:w="562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171AFD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№</w:t>
            </w:r>
            <w:r w:rsidRPr="00D905D2">
              <w:rPr>
                <w:color w:val="000000"/>
                <w:sz w:val="26"/>
                <w:szCs w:val="26"/>
              </w:rPr>
              <w:br/>
              <w:t>п/п</w:t>
            </w:r>
          </w:p>
        </w:tc>
        <w:tc>
          <w:tcPr>
            <w:tcW w:w="2063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736628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Номер буровой скважины, ее место нахождения</w:t>
            </w:r>
          </w:p>
        </w:tc>
        <w:tc>
          <w:tcPr>
            <w:tcW w:w="2258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22C4F5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Техническое состояние буровой скважины (исправна, неисправна)</w:t>
            </w:r>
          </w:p>
        </w:tc>
        <w:tc>
          <w:tcPr>
            <w:tcW w:w="2254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EA95DE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Период консервации неэксплуатируемой буровой скважины</w:t>
            </w:r>
          </w:p>
        </w:tc>
        <w:tc>
          <w:tcPr>
            <w:tcW w:w="2491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84153B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Планируемые сроки ликвидации буровой скважины</w:t>
            </w:r>
          </w:p>
        </w:tc>
      </w:tr>
      <w:tr w:rsidR="00A370B1" w:rsidRPr="00D905D2" w14:paraId="175DBCC6" w14:textId="77777777" w:rsidTr="009E4B91">
        <w:trPr>
          <w:trHeight w:val="503"/>
        </w:trPr>
        <w:tc>
          <w:tcPr>
            <w:tcW w:w="562" w:type="dxa"/>
            <w:vMerge/>
            <w:shd w:val="clear" w:color="auto" w:fill="FFFFFF"/>
            <w:vAlign w:val="center"/>
            <w:hideMark/>
          </w:tcPr>
          <w:p w14:paraId="72AB64AE" w14:textId="77777777" w:rsidR="00A370B1" w:rsidRPr="00D905D2" w:rsidRDefault="00A370B1" w:rsidP="009E4B91">
            <w:pPr>
              <w:spacing w:after="160" w:line="259" w:lineRule="auto"/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63" w:type="dxa"/>
            <w:vMerge/>
            <w:shd w:val="clear" w:color="auto" w:fill="FFFFFF"/>
            <w:vAlign w:val="center"/>
            <w:hideMark/>
          </w:tcPr>
          <w:p w14:paraId="34426EAF" w14:textId="77777777" w:rsidR="00A370B1" w:rsidRPr="00D905D2" w:rsidRDefault="00A370B1" w:rsidP="009E4B91">
            <w:pPr>
              <w:spacing w:after="160" w:line="259" w:lineRule="auto"/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58" w:type="dxa"/>
            <w:vMerge/>
            <w:shd w:val="clear" w:color="auto" w:fill="FFFFFF"/>
            <w:vAlign w:val="center"/>
            <w:hideMark/>
          </w:tcPr>
          <w:p w14:paraId="739CF2A2" w14:textId="77777777" w:rsidR="00A370B1" w:rsidRPr="00D905D2" w:rsidRDefault="00A370B1" w:rsidP="009E4B91">
            <w:pPr>
              <w:spacing w:after="160" w:line="259" w:lineRule="auto"/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54" w:type="dxa"/>
            <w:vMerge/>
            <w:shd w:val="clear" w:color="auto" w:fill="FFFFFF"/>
            <w:vAlign w:val="center"/>
            <w:hideMark/>
          </w:tcPr>
          <w:p w14:paraId="6715207E" w14:textId="77777777" w:rsidR="00A370B1" w:rsidRPr="00D905D2" w:rsidRDefault="00A370B1" w:rsidP="009E4B91">
            <w:pPr>
              <w:spacing w:after="160" w:line="259" w:lineRule="auto"/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91" w:type="dxa"/>
            <w:vMerge/>
            <w:shd w:val="clear" w:color="auto" w:fill="FFFFFF"/>
            <w:vAlign w:val="center"/>
            <w:hideMark/>
          </w:tcPr>
          <w:p w14:paraId="308C747D" w14:textId="77777777" w:rsidR="00A370B1" w:rsidRPr="00D905D2" w:rsidRDefault="00A370B1" w:rsidP="009E4B91">
            <w:pPr>
              <w:spacing w:after="160" w:line="259" w:lineRule="auto"/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A370B1" w:rsidRPr="00D905D2" w14:paraId="2FFE6331" w14:textId="77777777" w:rsidTr="009E4B91">
        <w:trPr>
          <w:trHeight w:val="240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1FB7D9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DCB0FD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7E9362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E8ED4B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E43627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5</w:t>
            </w:r>
          </w:p>
        </w:tc>
      </w:tr>
      <w:tr w:rsidR="00A370B1" w:rsidRPr="00D905D2" w14:paraId="3A74A022" w14:textId="77777777" w:rsidTr="009E4B91">
        <w:trPr>
          <w:trHeight w:val="240"/>
        </w:trPr>
        <w:tc>
          <w:tcPr>
            <w:tcW w:w="562" w:type="dxa"/>
            <w:tcBorders>
              <w:bottom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300D4A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63" w:type="dxa"/>
            <w:tcBorders>
              <w:bottom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7ABC74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8" w:type="dxa"/>
            <w:tcBorders>
              <w:bottom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9C8F8C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4" w:type="dxa"/>
            <w:tcBorders>
              <w:bottom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3BCCCA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91" w:type="dxa"/>
            <w:tcBorders>
              <w:bottom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2C66E7" w14:textId="77777777" w:rsidR="00A370B1" w:rsidRPr="00D905D2" w:rsidRDefault="00A370B1" w:rsidP="009E4B91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273007A1" w14:textId="66BC767A" w:rsidR="00A370B1" w:rsidRDefault="00A370B1" w:rsidP="00A370B1">
      <w:pPr>
        <w:shd w:val="clear" w:color="auto" w:fill="FFFFFF"/>
        <w:suppressAutoHyphens/>
        <w:ind w:firstLine="567"/>
        <w:jc w:val="both"/>
        <w:rPr>
          <w:color w:val="000000"/>
          <w:sz w:val="30"/>
          <w:szCs w:val="30"/>
          <w:lang w:eastAsia="en-US"/>
        </w:rPr>
      </w:pPr>
      <w:r w:rsidRPr="00D905D2">
        <w:rPr>
          <w:color w:val="000000"/>
          <w:sz w:val="30"/>
          <w:szCs w:val="30"/>
          <w:lang w:eastAsia="en-US"/>
        </w:rPr>
        <w:t>5. Сведения о проведенных работах по ремонту, реконструкции и ликвидации буровых скважин с момента выдачи предыдущего заключения о возможности добычи заявленных водопользователем объемов подземных вод________________________</w:t>
      </w:r>
      <w:r>
        <w:rPr>
          <w:color w:val="000000"/>
          <w:sz w:val="30"/>
          <w:szCs w:val="30"/>
          <w:lang w:eastAsia="en-US"/>
        </w:rPr>
        <w:t>___________________________________</w:t>
      </w:r>
    </w:p>
    <w:p w14:paraId="78A165B4" w14:textId="6D176475" w:rsidR="00A370B1" w:rsidRPr="00D905D2" w:rsidRDefault="00A370B1" w:rsidP="00A370B1">
      <w:pPr>
        <w:shd w:val="clear" w:color="auto" w:fill="FFFFFF"/>
        <w:suppressAutoHyphens/>
        <w:jc w:val="both"/>
        <w:rPr>
          <w:color w:val="000000"/>
          <w:sz w:val="30"/>
          <w:szCs w:val="30"/>
          <w:lang w:eastAsia="en-US"/>
        </w:rPr>
      </w:pPr>
      <w:r>
        <w:rPr>
          <w:color w:val="000000"/>
          <w:sz w:val="30"/>
          <w:szCs w:val="30"/>
          <w:lang w:eastAsia="en-US"/>
        </w:rPr>
        <w:t>______________________________________________________________</w:t>
      </w:r>
    </w:p>
    <w:p w14:paraId="62C7AFC3" w14:textId="77777777" w:rsidR="00A370B1" w:rsidRDefault="00A370B1" w:rsidP="00A370B1">
      <w:pPr>
        <w:shd w:val="clear" w:color="auto" w:fill="FFFFFF"/>
        <w:suppressAutoHyphens/>
        <w:ind w:firstLine="567"/>
        <w:jc w:val="both"/>
        <w:rPr>
          <w:color w:val="000000"/>
          <w:sz w:val="30"/>
          <w:szCs w:val="30"/>
          <w:lang w:eastAsia="en-US"/>
        </w:rPr>
      </w:pPr>
    </w:p>
    <w:p w14:paraId="21AEB1F8" w14:textId="77777777" w:rsidR="00A370B1" w:rsidRPr="00D905D2" w:rsidRDefault="00A370B1" w:rsidP="00A370B1">
      <w:pPr>
        <w:shd w:val="clear" w:color="auto" w:fill="FFFFFF"/>
        <w:suppressAutoHyphens/>
        <w:ind w:firstLine="567"/>
        <w:jc w:val="both"/>
        <w:rPr>
          <w:color w:val="000000"/>
          <w:sz w:val="30"/>
          <w:szCs w:val="30"/>
          <w:lang w:eastAsia="en-US"/>
        </w:rPr>
      </w:pPr>
      <w:r w:rsidRPr="00D905D2">
        <w:rPr>
          <w:color w:val="000000"/>
          <w:sz w:val="30"/>
          <w:szCs w:val="30"/>
          <w:lang w:eastAsia="en-US"/>
        </w:rPr>
        <w:t>Настоящим _________________________________________________</w:t>
      </w:r>
      <w:r>
        <w:rPr>
          <w:color w:val="000000"/>
          <w:sz w:val="30"/>
          <w:szCs w:val="30"/>
          <w:lang w:eastAsia="en-US"/>
        </w:rPr>
        <w:t>_</w:t>
      </w:r>
    </w:p>
    <w:p w14:paraId="45EE40AC" w14:textId="77777777" w:rsidR="00A370B1" w:rsidRPr="00D905D2" w:rsidRDefault="00A370B1" w:rsidP="00A370B1">
      <w:pPr>
        <w:shd w:val="clear" w:color="auto" w:fill="FFFFFF"/>
        <w:suppressAutoHyphens/>
        <w:spacing w:before="160" w:after="160"/>
        <w:ind w:left="720" w:right="863"/>
        <w:jc w:val="center"/>
        <w:rPr>
          <w:color w:val="000000"/>
        </w:rPr>
      </w:pPr>
      <w:r w:rsidRPr="00D905D2">
        <w:rPr>
          <w:color w:val="000000"/>
          <w:sz w:val="30"/>
          <w:szCs w:val="30"/>
        </w:rPr>
        <w:t xml:space="preserve">                            </w:t>
      </w:r>
      <w:r w:rsidRPr="00D905D2">
        <w:rPr>
          <w:color w:val="000000"/>
        </w:rPr>
        <w:t>(юридическое лицо, индивидуальный предприниматель)</w:t>
      </w:r>
    </w:p>
    <w:p w14:paraId="6033EE8F" w14:textId="77777777" w:rsidR="00A370B1" w:rsidRPr="00D905D2" w:rsidRDefault="00A370B1" w:rsidP="00A370B1">
      <w:pPr>
        <w:shd w:val="clear" w:color="auto" w:fill="FFFFFF"/>
        <w:suppressAutoHyphens/>
        <w:jc w:val="both"/>
        <w:rPr>
          <w:color w:val="000000"/>
          <w:sz w:val="30"/>
          <w:szCs w:val="30"/>
          <w:lang w:eastAsia="en-US"/>
        </w:rPr>
      </w:pPr>
      <w:r w:rsidRPr="00D905D2">
        <w:rPr>
          <w:color w:val="000000"/>
          <w:sz w:val="30"/>
          <w:szCs w:val="30"/>
          <w:lang w:eastAsia="en-US"/>
        </w:rPr>
        <w:t>подтверждает, что информация, представленная в настоящем заявлении, является достоверной и полной.</w:t>
      </w:r>
    </w:p>
    <w:p w14:paraId="4353C941" w14:textId="77777777" w:rsidR="00A370B1" w:rsidRPr="00D905D2" w:rsidRDefault="00A370B1" w:rsidP="00A370B1">
      <w:pPr>
        <w:widowControl w:val="0"/>
        <w:suppressAutoHyphens/>
        <w:autoSpaceDE w:val="0"/>
        <w:autoSpaceDN w:val="0"/>
        <w:jc w:val="both"/>
        <w:rPr>
          <w:sz w:val="30"/>
          <w:szCs w:val="30"/>
        </w:rPr>
      </w:pPr>
    </w:p>
    <w:p w14:paraId="005C8C46" w14:textId="77777777" w:rsidR="00A370B1" w:rsidRPr="00D905D2" w:rsidRDefault="00A370B1" w:rsidP="00A370B1">
      <w:pPr>
        <w:widowControl w:val="0"/>
        <w:suppressAutoHyphens/>
        <w:autoSpaceDE w:val="0"/>
        <w:autoSpaceDN w:val="0"/>
        <w:jc w:val="both"/>
        <w:rPr>
          <w:sz w:val="30"/>
          <w:szCs w:val="30"/>
        </w:rPr>
      </w:pPr>
      <w:r w:rsidRPr="00D905D2">
        <w:rPr>
          <w:sz w:val="30"/>
          <w:szCs w:val="30"/>
        </w:rPr>
        <w:t xml:space="preserve">Руководитель юридического лица    _____________    _________________ (индивидуальный предприниматель)       </w:t>
      </w:r>
      <w:r w:rsidRPr="00D905D2">
        <w:t>(подпись)                 (инициалы, фамилия)</w:t>
      </w:r>
    </w:p>
    <w:p w14:paraId="797DFBBE" w14:textId="77777777" w:rsidR="00A370B1" w:rsidRDefault="00A370B1" w:rsidP="00A370B1">
      <w:pPr>
        <w:shd w:val="clear" w:color="auto" w:fill="FFFFFF"/>
        <w:suppressAutoHyphens/>
        <w:spacing w:before="160" w:after="160"/>
        <w:jc w:val="both"/>
        <w:rPr>
          <w:color w:val="000000"/>
          <w:sz w:val="30"/>
          <w:szCs w:val="30"/>
          <w:lang w:eastAsia="en-US"/>
        </w:rPr>
      </w:pPr>
      <w:r w:rsidRPr="00D905D2">
        <w:rPr>
          <w:color w:val="000000"/>
          <w:sz w:val="30"/>
          <w:szCs w:val="30"/>
          <w:lang w:eastAsia="en-US"/>
        </w:rPr>
        <w:t>__ _________ 20___ г.</w:t>
      </w:r>
    </w:p>
    <w:p w14:paraId="0BABA9CA" w14:textId="77777777" w:rsidR="006D373A" w:rsidRDefault="006D373A"/>
    <w:sectPr w:rsidR="006D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B1"/>
    <w:rsid w:val="006D373A"/>
    <w:rsid w:val="00777B85"/>
    <w:rsid w:val="007D38D9"/>
    <w:rsid w:val="00A3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FB50"/>
  <w15:chartTrackingRefBased/>
  <w15:docId w15:val="{BF4440FA-3661-4514-8DA3-07A4CE83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0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0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2022-04-25T07:43:00Z</cp:lastPrinted>
  <dcterms:created xsi:type="dcterms:W3CDTF">2022-04-25T07:40:00Z</dcterms:created>
  <dcterms:modified xsi:type="dcterms:W3CDTF">2022-04-28T12:54:00Z</dcterms:modified>
</cp:coreProperties>
</file>