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FC35FF" w:rsidRPr="00FC35FF" w14:paraId="1838D7B7" w14:textId="77777777" w:rsidTr="00FC35FF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4E837" w14:textId="77777777" w:rsidR="00FC35FF" w:rsidRPr="00FC35FF" w:rsidRDefault="00FC35FF" w:rsidP="00FC35FF">
            <w:pPr>
              <w:spacing w:before="1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ED449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a25"/>
            <w:bookmarkEnd w:id="0"/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  <w:p w14:paraId="7092B9FA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</w:p>
          <w:p w14:paraId="47F59445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осуществляемой в отношении субъектов</w:t>
            </w:r>
          </w:p>
          <w:p w14:paraId="3345FD00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хозяйствования, по подпункту 6.3.1</w:t>
            </w:r>
          </w:p>
          <w:p w14:paraId="1F07ABFD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"Получение заключения государственной</w:t>
            </w:r>
          </w:p>
          <w:p w14:paraId="045DCB3A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геологической экспертизы проектной</w:t>
            </w:r>
          </w:p>
          <w:p w14:paraId="1D4A1A08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на геологическое изучение недр" </w:t>
            </w:r>
          </w:p>
          <w:p w14:paraId="3ED573F5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(в редакции постановления Министерства природных ресурсов и охраны окружающей среды</w:t>
            </w:r>
          </w:p>
          <w:p w14:paraId="1DCE49AF" w14:textId="77777777" w:rsidR="005D0345" w:rsidRPr="005D0345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Республики Беларусь</w:t>
            </w:r>
          </w:p>
          <w:p w14:paraId="01A0FDE4" w14:textId="0DED8396" w:rsidR="00FC35FF" w:rsidRPr="00FC35FF" w:rsidRDefault="005D0345" w:rsidP="005D03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D0345">
              <w:rPr>
                <w:rFonts w:ascii="Times New Roman" w:hAnsi="Times New Roman" w:cs="Times New Roman"/>
                <w:sz w:val="18"/>
                <w:szCs w:val="18"/>
              </w:rPr>
              <w:t>15.02.2023 № 5)</w:t>
            </w:r>
          </w:p>
        </w:tc>
      </w:tr>
    </w:tbl>
    <w:p w14:paraId="57B850AF" w14:textId="77777777" w:rsidR="00FC35FF" w:rsidRPr="00FC35FF" w:rsidRDefault="00FC35FF" w:rsidP="00FC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FF">
        <w:rPr>
          <w:rFonts w:ascii="Times New Roman" w:hAnsi="Times New Roman" w:cs="Times New Roman"/>
          <w:sz w:val="24"/>
          <w:szCs w:val="24"/>
        </w:rPr>
        <w:t> </w:t>
      </w:r>
    </w:p>
    <w:p w14:paraId="6668E1E3" w14:textId="195D300A" w:rsidR="00F60969" w:rsidRDefault="00F60969" w:rsidP="00FC35FF">
      <w:pPr>
        <w:pStyle w:val="onestring"/>
        <w:spacing w:before="0" w:after="0"/>
      </w:pPr>
      <w:r>
        <w:t>Форма </w:t>
      </w:r>
    </w:p>
    <w:p w14:paraId="2708B492" w14:textId="77777777" w:rsidR="00FC35FF" w:rsidRDefault="00FC35FF" w:rsidP="00FC35FF">
      <w:pPr>
        <w:pStyle w:val="onestring"/>
        <w:spacing w:before="0" w:after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F60969" w14:paraId="4D3E10B8" w14:textId="77777777" w:rsidTr="00FC35FF">
        <w:trPr>
          <w:trHeight w:val="832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EB022" w14:textId="77777777" w:rsidR="00F60969" w:rsidRDefault="00F60969" w:rsidP="00FD267D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7ED0F" w14:textId="77777777" w:rsidR="00F60969" w:rsidRDefault="00F60969" w:rsidP="00FC35FF">
            <w:pPr>
              <w:pStyle w:val="newncpi0"/>
              <w:spacing w:before="0" w:after="0"/>
              <w:jc w:val="left"/>
            </w:pPr>
            <w:r>
              <w:t>Республиканское унитарное предприятие</w:t>
            </w:r>
            <w:r>
              <w:br/>
              <w:t>«Белорусский государственный</w:t>
            </w:r>
            <w:r>
              <w:br/>
              <w:t>геологический центр»</w:t>
            </w:r>
          </w:p>
        </w:tc>
      </w:tr>
    </w:tbl>
    <w:p w14:paraId="61144C7E" w14:textId="77777777" w:rsidR="00F60969" w:rsidRDefault="00F60969" w:rsidP="00F60969">
      <w:pPr>
        <w:pStyle w:val="titlep"/>
      </w:pPr>
      <w:r>
        <w:t>ЗАЯВЛЕНИЕ</w:t>
      </w:r>
      <w:r>
        <w:br/>
        <w:t>о выдаче заключения государственной геологической экспертизы проектной документации на геологическое изучение недр</w:t>
      </w:r>
    </w:p>
    <w:p w14:paraId="62C75BF5" w14:textId="7C05F69D" w:rsidR="00F60969" w:rsidRDefault="00FC35FF" w:rsidP="00FC35FF">
      <w:pPr>
        <w:pStyle w:val="newncpi"/>
        <w:spacing w:before="0" w:after="0"/>
        <w:ind w:firstLine="0"/>
      </w:pPr>
      <w:r>
        <w:t>___</w:t>
      </w:r>
      <w:r w:rsidR="00F60969">
        <w:t>________________________________________________________________________</w:t>
      </w:r>
      <w:r>
        <w:t>__</w:t>
      </w:r>
    </w:p>
    <w:p w14:paraId="151FAC36" w14:textId="77777777" w:rsidR="00F60969" w:rsidRDefault="00F60969" w:rsidP="00FC35FF">
      <w:pPr>
        <w:pStyle w:val="undline"/>
        <w:spacing w:before="0" w:after="0"/>
        <w:jc w:val="center"/>
      </w:pPr>
      <w:r>
        <w:t>(наименование и место нахождения юридического лица,</w:t>
      </w:r>
    </w:p>
    <w:p w14:paraId="7B1E3DCC" w14:textId="77777777" w:rsidR="00F60969" w:rsidRDefault="00F60969" w:rsidP="00FC35FF">
      <w:pPr>
        <w:pStyle w:val="newncpi0"/>
        <w:spacing w:before="0" w:after="0"/>
      </w:pPr>
      <w:r>
        <w:t>_____________________________________________________________________________</w:t>
      </w:r>
    </w:p>
    <w:p w14:paraId="5235C56D" w14:textId="77777777" w:rsidR="00F60969" w:rsidRDefault="00F60969" w:rsidP="00FC35FF">
      <w:pPr>
        <w:pStyle w:val="undline"/>
        <w:spacing w:before="0" w:after="0"/>
        <w:jc w:val="center"/>
      </w:pPr>
      <w:r>
        <w:t>фамилия, собственное имя, отчество (если таковое имеется) и место жительства индивидуального</w:t>
      </w:r>
    </w:p>
    <w:p w14:paraId="73E3CC6C" w14:textId="77777777" w:rsidR="00F60969" w:rsidRDefault="00F60969" w:rsidP="00FC35FF">
      <w:pPr>
        <w:pStyle w:val="newncpi0"/>
        <w:spacing w:before="0" w:after="0"/>
      </w:pPr>
      <w:r>
        <w:t>_____________________________________________________________________________</w:t>
      </w:r>
    </w:p>
    <w:p w14:paraId="052645AC" w14:textId="77777777" w:rsidR="00F60969" w:rsidRDefault="00F60969" w:rsidP="00FC35FF">
      <w:pPr>
        <w:pStyle w:val="undline"/>
        <w:spacing w:before="0" w:after="0"/>
        <w:jc w:val="center"/>
      </w:pPr>
      <w:r>
        <w:t>предпринимателя, регистрационный номер юридического лица, индивидуального предпринимателя</w:t>
      </w:r>
    </w:p>
    <w:p w14:paraId="284B8378" w14:textId="77777777" w:rsidR="00F60969" w:rsidRDefault="00F60969" w:rsidP="00FC35FF">
      <w:pPr>
        <w:pStyle w:val="newncpi0"/>
        <w:spacing w:before="0" w:after="0"/>
      </w:pPr>
      <w:r>
        <w:t>_____________________________________________________________________________</w:t>
      </w:r>
    </w:p>
    <w:p w14:paraId="73FF5DF8" w14:textId="77777777" w:rsidR="00F60969" w:rsidRDefault="00F60969" w:rsidP="00FC35FF">
      <w:pPr>
        <w:pStyle w:val="undline"/>
        <w:spacing w:before="0" w:after="0"/>
        <w:jc w:val="center"/>
      </w:pPr>
      <w:r>
        <w:t>в Едином государственном регистре юридических лиц и индивидуальных предпринимателей)</w:t>
      </w:r>
    </w:p>
    <w:p w14:paraId="26C4E8F5" w14:textId="77777777" w:rsidR="00F60969" w:rsidRDefault="00F60969" w:rsidP="00FC35FF">
      <w:pPr>
        <w:pStyle w:val="newncpi0"/>
        <w:spacing w:before="0" w:after="0"/>
      </w:pPr>
      <w:r>
        <w:t>просит выдать заключение государственной геологической экспертизы проектной документации на геологическое изучение недр _____________________________________</w:t>
      </w:r>
    </w:p>
    <w:p w14:paraId="6B29CE33" w14:textId="77777777" w:rsidR="00F60969" w:rsidRDefault="00F60969" w:rsidP="00FC35FF">
      <w:pPr>
        <w:pStyle w:val="undline"/>
        <w:spacing w:before="0" w:after="0"/>
        <w:ind w:left="5208"/>
      </w:pPr>
      <w:r>
        <w:t xml:space="preserve">(наименование представляемой на экспертизу </w:t>
      </w:r>
    </w:p>
    <w:p w14:paraId="3DD87A81" w14:textId="77777777" w:rsidR="00F60969" w:rsidRDefault="00F60969" w:rsidP="00FC35FF">
      <w:pPr>
        <w:pStyle w:val="newncpi0"/>
        <w:spacing w:before="0" w:after="0"/>
      </w:pPr>
      <w:r>
        <w:t>_____________________________________________________________________________</w:t>
      </w:r>
    </w:p>
    <w:p w14:paraId="34E089FF" w14:textId="77777777" w:rsidR="00F60969" w:rsidRDefault="00F60969" w:rsidP="00FC35FF">
      <w:pPr>
        <w:pStyle w:val="undline"/>
        <w:spacing w:before="0" w:after="0"/>
        <w:jc w:val="center"/>
      </w:pPr>
      <w:r>
        <w:t>проектной документации на геологическое изучение недр)</w:t>
      </w:r>
    </w:p>
    <w:p w14:paraId="251ABB07" w14:textId="77777777" w:rsidR="00F60969" w:rsidRDefault="00F60969" w:rsidP="00FC35FF">
      <w:pPr>
        <w:pStyle w:val="newncpi0"/>
        <w:spacing w:before="0" w:after="0"/>
      </w:pPr>
      <w:r>
        <w:t>_____________________________________________________________________________</w:t>
      </w:r>
    </w:p>
    <w:p w14:paraId="0D85C8A6" w14:textId="77777777" w:rsidR="00F60969" w:rsidRDefault="00F60969" w:rsidP="00FC35FF">
      <w:pPr>
        <w:pStyle w:val="newncpi0"/>
        <w:spacing w:before="0" w:after="0"/>
      </w:pPr>
      <w:r>
        <w:t>Сведения о внесении платы _____________________________________________________</w:t>
      </w:r>
    </w:p>
    <w:p w14:paraId="606F3842" w14:textId="279DB572" w:rsidR="00F60969" w:rsidRDefault="00F60969" w:rsidP="00FC35FF">
      <w:pPr>
        <w:pStyle w:val="undline"/>
        <w:spacing w:before="0" w:after="0"/>
        <w:ind w:left="4111"/>
      </w:pPr>
      <w:r>
        <w:t>(</w:t>
      </w:r>
      <w:r w:rsidR="005D0345" w:rsidRPr="005D0345">
        <w:t>указываются учетный номер операции (транзакции)</w:t>
      </w:r>
      <w:r>
        <w:t xml:space="preserve">, </w:t>
      </w:r>
    </w:p>
    <w:p w14:paraId="25CE1F69" w14:textId="77777777" w:rsidR="00F60969" w:rsidRDefault="00F60969" w:rsidP="00FC35FF">
      <w:pPr>
        <w:pStyle w:val="newncpi0"/>
        <w:spacing w:before="0" w:after="0"/>
      </w:pPr>
      <w:r>
        <w:t>_____________________________________________________________________________</w:t>
      </w:r>
    </w:p>
    <w:p w14:paraId="6F97B40B" w14:textId="02D6897B" w:rsidR="00F60969" w:rsidRDefault="005D0345" w:rsidP="00FC35FF">
      <w:pPr>
        <w:pStyle w:val="undline"/>
        <w:spacing w:before="0" w:after="0"/>
        <w:jc w:val="center"/>
      </w:pPr>
      <w:r w:rsidRPr="005D0345">
        <w:t>в платежной системе в едином расчетном и информационном пространстве или реквизиты документа о плате за услуги (работы), оказываемые (выполняемые) при осуществлении административной процедуры</w:t>
      </w:r>
      <w:r w:rsidR="00F60969">
        <w:t>)</w:t>
      </w:r>
    </w:p>
    <w:p w14:paraId="29E2ECFA" w14:textId="77777777" w:rsidR="00F60969" w:rsidRDefault="00F60969" w:rsidP="00FC35FF">
      <w:pPr>
        <w:pStyle w:val="newncpi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F60969" w14:paraId="3DEE693E" w14:textId="77777777" w:rsidTr="00FD267D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A0AB7" w14:textId="77777777" w:rsidR="00F60969" w:rsidRDefault="00F60969" w:rsidP="00FC35FF">
            <w:pPr>
              <w:pStyle w:val="newncpi0"/>
              <w:spacing w:before="0" w:after="0"/>
            </w:pPr>
            <w:r>
              <w:t>________________________________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9C46D" w14:textId="77777777" w:rsidR="00F60969" w:rsidRDefault="00F60969" w:rsidP="00FC35FF">
            <w:pPr>
              <w:pStyle w:val="newncpi0"/>
              <w:spacing w:before="0" w:after="0"/>
              <w:jc w:val="center"/>
            </w:pPr>
            <w:r>
              <w:t>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18169" w14:textId="77777777" w:rsidR="00F60969" w:rsidRDefault="00F60969" w:rsidP="00FC35FF">
            <w:pPr>
              <w:pStyle w:val="newncpi0"/>
              <w:spacing w:before="0" w:after="0"/>
              <w:jc w:val="right"/>
            </w:pPr>
            <w:r>
              <w:t>__________________________</w:t>
            </w:r>
          </w:p>
        </w:tc>
      </w:tr>
      <w:tr w:rsidR="00F60969" w14:paraId="40191455" w14:textId="77777777" w:rsidTr="00FD267D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85007" w14:textId="77777777" w:rsidR="00F60969" w:rsidRDefault="00F60969" w:rsidP="00FC35FF">
            <w:pPr>
              <w:pStyle w:val="undline"/>
              <w:spacing w:before="0" w:after="0"/>
              <w:ind w:left="987"/>
            </w:pPr>
            <w:r>
              <w:t>(должность служащего)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31AF3" w14:textId="77777777" w:rsidR="00F60969" w:rsidRDefault="00F60969" w:rsidP="00FC35FF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DA03D" w14:textId="77777777" w:rsidR="00F60969" w:rsidRDefault="00F60969" w:rsidP="00FC35FF">
            <w:pPr>
              <w:pStyle w:val="undline"/>
              <w:spacing w:before="0" w:after="0"/>
              <w:ind w:right="716"/>
              <w:jc w:val="right"/>
            </w:pPr>
            <w:r>
              <w:t>(фамилия, инициалы)</w:t>
            </w:r>
          </w:p>
        </w:tc>
      </w:tr>
    </w:tbl>
    <w:p w14:paraId="27886D0F" w14:textId="20F802ED" w:rsidR="00A220B2" w:rsidRDefault="00F60969" w:rsidP="00F60969">
      <w:pPr>
        <w:pStyle w:val="endform"/>
      </w:pPr>
      <w:r>
        <w:t> </w:t>
      </w:r>
    </w:p>
    <w:sectPr w:rsidR="00A220B2" w:rsidSect="00F6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9"/>
    <w:rsid w:val="00446C68"/>
    <w:rsid w:val="005D0345"/>
    <w:rsid w:val="00A220B2"/>
    <w:rsid w:val="00F60969"/>
    <w:rsid w:val="00F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60C8"/>
  <w15:chartTrackingRefBased/>
  <w15:docId w15:val="{DDCBB5EC-BD41-4B0E-AFEC-D44CDFC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6096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60969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F6096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6096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F6096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F60969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60969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60969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6096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6096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C87D-84E3-4E32-BE2A-376B2AE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YAKUNIN@bggc.local</dc:creator>
  <cp:keywords/>
  <dc:description/>
  <cp:lastModifiedBy>YAKUNIN@bggc.local</cp:lastModifiedBy>
  <cp:revision>4</cp:revision>
  <dcterms:created xsi:type="dcterms:W3CDTF">2023-03-24T05:53:00Z</dcterms:created>
  <dcterms:modified xsi:type="dcterms:W3CDTF">2025-02-05T09:12:00Z</dcterms:modified>
</cp:coreProperties>
</file>